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9" w:rsidRDefault="002D0289" w:rsidP="002D0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FDE" w:rsidRDefault="00492FDE" w:rsidP="00492F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45D" w:rsidRDefault="00D8745D" w:rsidP="00492F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289" w:rsidRPr="005D3199" w:rsidRDefault="002D0289" w:rsidP="00492F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199">
        <w:rPr>
          <w:rFonts w:ascii="Times New Roman" w:hAnsi="Times New Roman" w:cs="Times New Roman"/>
          <w:b/>
          <w:bCs/>
          <w:sz w:val="26"/>
          <w:szCs w:val="26"/>
        </w:rPr>
        <w:t>ONAY</w:t>
      </w:r>
    </w:p>
    <w:p w:rsidR="00492FDE" w:rsidRPr="002D0289" w:rsidRDefault="00492FDE" w:rsidP="00492F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45D" w:rsidRDefault="00D8745D" w:rsidP="00492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289" w:rsidRDefault="00845EA8" w:rsidP="00492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289" w:rsidRPr="002D0289">
        <w:rPr>
          <w:rFonts w:ascii="Times New Roman" w:hAnsi="Times New Roman" w:cs="Times New Roman"/>
          <w:sz w:val="24"/>
          <w:szCs w:val="24"/>
        </w:rPr>
        <w:t>tarafından hazırlanan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2D0289" w:rsidRPr="002D0289">
        <w:rPr>
          <w:rFonts w:ascii="Times New Roman" w:hAnsi="Times New Roman" w:cs="Times New Roman"/>
          <w:sz w:val="24"/>
          <w:szCs w:val="24"/>
        </w:rPr>
        <w:t xml:space="preserve">” konulu bu çalışma, </w:t>
      </w:r>
      <w:r>
        <w:rPr>
          <w:rFonts w:ascii="Times New Roman" w:hAnsi="Times New Roman" w:cs="Times New Roman"/>
          <w:sz w:val="24"/>
          <w:szCs w:val="24"/>
        </w:rPr>
        <w:t xml:space="preserve">…/…/20… </w:t>
      </w:r>
      <w:r w:rsidR="002D0289" w:rsidRPr="002D0289">
        <w:rPr>
          <w:rFonts w:ascii="Times New Roman" w:hAnsi="Times New Roman" w:cs="Times New Roman"/>
          <w:sz w:val="24"/>
          <w:szCs w:val="24"/>
        </w:rPr>
        <w:t xml:space="preserve">tarihinde yapılan savunma sınavı sonucunda jüri tarafından başarılı bulunmuş ve </w:t>
      </w:r>
      <w:r w:rsidR="00A86ADA">
        <w:rPr>
          <w:rFonts w:ascii="Times New Roman" w:hAnsi="Times New Roman" w:cs="Times New Roman"/>
          <w:sz w:val="24"/>
          <w:szCs w:val="24"/>
        </w:rPr>
        <w:t xml:space="preserve">Tezsiz </w:t>
      </w:r>
      <w:r>
        <w:rPr>
          <w:rFonts w:ascii="Times New Roman" w:hAnsi="Times New Roman" w:cs="Times New Roman"/>
          <w:sz w:val="24"/>
          <w:szCs w:val="24"/>
        </w:rPr>
        <w:t>Y</w:t>
      </w:r>
      <w:r w:rsidR="002D0289" w:rsidRPr="002D0289">
        <w:rPr>
          <w:rFonts w:ascii="Times New Roman" w:hAnsi="Times New Roman" w:cs="Times New Roman"/>
          <w:sz w:val="24"/>
          <w:szCs w:val="24"/>
        </w:rPr>
        <w:t xml:space="preserve">üksek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D0289" w:rsidRPr="002D0289">
        <w:rPr>
          <w:rFonts w:ascii="Times New Roman" w:hAnsi="Times New Roman" w:cs="Times New Roman"/>
          <w:sz w:val="24"/>
          <w:szCs w:val="24"/>
        </w:rPr>
        <w:t>isans</w:t>
      </w:r>
      <w:r w:rsidR="00A86ADA">
        <w:rPr>
          <w:rFonts w:ascii="Times New Roman" w:hAnsi="Times New Roman" w:cs="Times New Roman"/>
          <w:sz w:val="24"/>
          <w:szCs w:val="24"/>
        </w:rPr>
        <w:t xml:space="preserve"> Dönem Projesi </w:t>
      </w:r>
      <w:r w:rsidR="002D0289" w:rsidRPr="002D0289">
        <w:rPr>
          <w:rFonts w:ascii="Times New Roman" w:hAnsi="Times New Roman" w:cs="Times New Roman"/>
          <w:sz w:val="24"/>
          <w:szCs w:val="24"/>
        </w:rPr>
        <w:t xml:space="preserve">olarak kabul edilmiştir. </w:t>
      </w:r>
    </w:p>
    <w:p w:rsidR="002D0289" w:rsidRDefault="002D0289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89" w:rsidRDefault="002D0289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6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255"/>
        <w:gridCol w:w="2694"/>
      </w:tblGrid>
      <w:tr w:rsidR="002D0289" w:rsidRPr="001365FC" w:rsidTr="00A86ADA">
        <w:trPr>
          <w:jc w:val="center"/>
        </w:trPr>
        <w:tc>
          <w:tcPr>
            <w:tcW w:w="2694" w:type="dxa"/>
          </w:tcPr>
          <w:p w:rsidR="002D0289" w:rsidRPr="001365FC" w:rsidRDefault="002D0289" w:rsidP="001365FC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2D0289" w:rsidRPr="001B5407" w:rsidRDefault="001365FC" w:rsidP="001365FC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Adı Soyadı</w:t>
            </w:r>
          </w:p>
        </w:tc>
        <w:tc>
          <w:tcPr>
            <w:tcW w:w="2694" w:type="dxa"/>
          </w:tcPr>
          <w:p w:rsidR="002D0289" w:rsidRPr="001B5407" w:rsidRDefault="001365FC" w:rsidP="001365FC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2D0289" w:rsidRPr="001365FC" w:rsidTr="00A86ADA">
        <w:trPr>
          <w:jc w:val="center"/>
        </w:trPr>
        <w:tc>
          <w:tcPr>
            <w:tcW w:w="2694" w:type="dxa"/>
          </w:tcPr>
          <w:p w:rsidR="002D0289" w:rsidRPr="001365FC" w:rsidRDefault="00A86ADA" w:rsidP="00A86ADA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D</w:t>
            </w:r>
            <w:r w:rsidR="00845EA8" w:rsidRPr="001365FC">
              <w:rPr>
                <w:rFonts w:ascii="Times New Roman" w:hAnsi="Times New Roman" w:cs="Times New Roman"/>
                <w:b/>
                <w:sz w:val="24"/>
                <w:szCs w:val="24"/>
              </w:rPr>
              <w:t>ANIŞMANI</w:t>
            </w:r>
          </w:p>
        </w:tc>
        <w:tc>
          <w:tcPr>
            <w:tcW w:w="3255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89" w:rsidRPr="001365FC" w:rsidTr="00A86ADA">
        <w:trPr>
          <w:jc w:val="center"/>
        </w:trPr>
        <w:tc>
          <w:tcPr>
            <w:tcW w:w="2694" w:type="dxa"/>
          </w:tcPr>
          <w:p w:rsidR="002D0289" w:rsidRPr="001365FC" w:rsidRDefault="00845EA8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FC">
              <w:rPr>
                <w:rFonts w:ascii="Times New Roman" w:hAnsi="Times New Roman" w:cs="Times New Roman"/>
                <w:b/>
                <w:sz w:val="24"/>
                <w:szCs w:val="24"/>
              </w:rPr>
              <w:t>JURİ ÜYESİ</w:t>
            </w:r>
          </w:p>
        </w:tc>
        <w:tc>
          <w:tcPr>
            <w:tcW w:w="3255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89" w:rsidRPr="001365FC" w:rsidTr="00A86ADA">
        <w:trPr>
          <w:jc w:val="center"/>
        </w:trPr>
        <w:tc>
          <w:tcPr>
            <w:tcW w:w="2694" w:type="dxa"/>
          </w:tcPr>
          <w:p w:rsidR="002D0289" w:rsidRPr="001365FC" w:rsidRDefault="00845EA8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FC">
              <w:rPr>
                <w:rFonts w:ascii="Times New Roman" w:hAnsi="Times New Roman" w:cs="Times New Roman"/>
                <w:b/>
                <w:sz w:val="24"/>
                <w:szCs w:val="24"/>
              </w:rPr>
              <w:t>JURİ ÜYESİ</w:t>
            </w:r>
          </w:p>
        </w:tc>
        <w:tc>
          <w:tcPr>
            <w:tcW w:w="3255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89" w:rsidRPr="001365FC" w:rsidTr="00A86ADA">
        <w:trPr>
          <w:jc w:val="center"/>
        </w:trPr>
        <w:tc>
          <w:tcPr>
            <w:tcW w:w="2694" w:type="dxa"/>
          </w:tcPr>
          <w:p w:rsidR="002D0289" w:rsidRPr="001365FC" w:rsidRDefault="000322DA" w:rsidP="000322DA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JURİ ÜYESİ</w:t>
            </w:r>
            <w:bookmarkStart w:id="0" w:name="_GoBack"/>
            <w:bookmarkEnd w:id="0"/>
          </w:p>
        </w:tc>
        <w:tc>
          <w:tcPr>
            <w:tcW w:w="3255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0289" w:rsidRDefault="002D0289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0289" w:rsidSect="002D028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7B"/>
    <w:rsid w:val="000322DA"/>
    <w:rsid w:val="001365FC"/>
    <w:rsid w:val="001B5407"/>
    <w:rsid w:val="002D0289"/>
    <w:rsid w:val="002F3F94"/>
    <w:rsid w:val="00492FDE"/>
    <w:rsid w:val="005D3199"/>
    <w:rsid w:val="0073558F"/>
    <w:rsid w:val="007C442E"/>
    <w:rsid w:val="00845EA8"/>
    <w:rsid w:val="0085657B"/>
    <w:rsid w:val="008B7A5C"/>
    <w:rsid w:val="00A0044D"/>
    <w:rsid w:val="00A86ADA"/>
    <w:rsid w:val="00C21BF0"/>
    <w:rsid w:val="00D8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0962"/>
  <w15:chartTrackingRefBased/>
  <w15:docId w15:val="{60D1A129-0681-4FE7-A0E2-25D3ED32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sibel-cengizhan-pc</cp:lastModifiedBy>
  <cp:revision>7</cp:revision>
  <dcterms:created xsi:type="dcterms:W3CDTF">2020-06-19T16:57:00Z</dcterms:created>
  <dcterms:modified xsi:type="dcterms:W3CDTF">2020-06-19T17:05:00Z</dcterms:modified>
</cp:coreProperties>
</file>