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D4" w:rsidRPr="00B72ED4" w:rsidRDefault="00B72E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64D4" w:rsidRDefault="00A264D4" w:rsidP="00E935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4D4" w:rsidRDefault="00A264D4" w:rsidP="00E935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ED4" w:rsidRDefault="00B72ED4" w:rsidP="00E935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ED4">
        <w:rPr>
          <w:rFonts w:ascii="Times New Roman" w:hAnsi="Times New Roman" w:cs="Times New Roman"/>
          <w:b/>
          <w:sz w:val="24"/>
          <w:szCs w:val="24"/>
        </w:rPr>
        <w:t>ÖZGEÇMİŞ</w:t>
      </w:r>
    </w:p>
    <w:p w:rsidR="00A264D4" w:rsidRDefault="00A264D4" w:rsidP="00E935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49" w:type="dxa"/>
        <w:jc w:val="center"/>
        <w:tblLayout w:type="fixed"/>
        <w:tblLook w:val="0000" w:firstRow="0" w:lastRow="0" w:firstColumn="0" w:lastColumn="0" w:noHBand="0" w:noVBand="0"/>
      </w:tblPr>
      <w:tblGrid>
        <w:gridCol w:w="1843"/>
        <w:gridCol w:w="6806"/>
      </w:tblGrid>
      <w:tr w:rsidR="00B72ED4" w:rsidRPr="00B72ED4" w:rsidTr="00A264D4">
        <w:trPr>
          <w:trHeight w:val="127"/>
          <w:jc w:val="center"/>
        </w:trPr>
        <w:tc>
          <w:tcPr>
            <w:tcW w:w="1843" w:type="dxa"/>
          </w:tcPr>
          <w:p w:rsidR="00B72ED4" w:rsidRPr="00B72ED4" w:rsidRDefault="00B72ED4" w:rsidP="00A264D4">
            <w:pPr>
              <w:pStyle w:val="Default"/>
              <w:spacing w:before="120" w:after="120"/>
              <w:rPr>
                <w:lang w:val="tr-TR"/>
              </w:rPr>
            </w:pPr>
            <w:r w:rsidRPr="00B72ED4">
              <w:rPr>
                <w:lang w:val="tr-TR"/>
              </w:rPr>
              <w:t xml:space="preserve">1997 </w:t>
            </w:r>
          </w:p>
        </w:tc>
        <w:tc>
          <w:tcPr>
            <w:tcW w:w="6806" w:type="dxa"/>
          </w:tcPr>
          <w:p w:rsidR="00B72ED4" w:rsidRPr="00B72ED4" w:rsidRDefault="00B72ED4" w:rsidP="00A264D4">
            <w:pPr>
              <w:pStyle w:val="Default"/>
              <w:spacing w:before="120" w:after="120"/>
              <w:jc w:val="both"/>
              <w:rPr>
                <w:lang w:val="tr-TR"/>
              </w:rPr>
            </w:pPr>
            <w:r w:rsidRPr="00B72ED4">
              <w:rPr>
                <w:lang w:val="tr-TR"/>
              </w:rPr>
              <w:t xml:space="preserve">Cağaloğlu Anadolu Lisesi </w:t>
            </w:r>
          </w:p>
        </w:tc>
      </w:tr>
      <w:tr w:rsidR="00B72ED4" w:rsidRPr="00B72ED4" w:rsidTr="00A264D4">
        <w:trPr>
          <w:trHeight w:val="288"/>
          <w:jc w:val="center"/>
        </w:trPr>
        <w:tc>
          <w:tcPr>
            <w:tcW w:w="1843" w:type="dxa"/>
          </w:tcPr>
          <w:p w:rsidR="00B72ED4" w:rsidRPr="00B72ED4" w:rsidRDefault="00B72ED4" w:rsidP="00A264D4">
            <w:pPr>
              <w:pStyle w:val="Default"/>
              <w:spacing w:before="120" w:after="120"/>
              <w:rPr>
                <w:lang w:val="tr-TR"/>
              </w:rPr>
            </w:pPr>
            <w:r w:rsidRPr="00B72ED4">
              <w:rPr>
                <w:lang w:val="tr-TR"/>
              </w:rPr>
              <w:t>2001</w:t>
            </w:r>
          </w:p>
        </w:tc>
        <w:tc>
          <w:tcPr>
            <w:tcW w:w="6806" w:type="dxa"/>
          </w:tcPr>
          <w:p w:rsidR="00B72ED4" w:rsidRPr="00B72ED4" w:rsidRDefault="00B72ED4" w:rsidP="00A264D4">
            <w:pPr>
              <w:pStyle w:val="Default"/>
              <w:spacing w:before="120" w:after="120"/>
              <w:jc w:val="both"/>
              <w:rPr>
                <w:lang w:val="tr-TR"/>
              </w:rPr>
            </w:pPr>
            <w:r w:rsidRPr="00B72ED4">
              <w:rPr>
                <w:lang w:val="tr-TR"/>
              </w:rPr>
              <w:t xml:space="preserve">Marmara Üniversitesi Atatürk Eğitim Fakültesi </w:t>
            </w:r>
            <w:r w:rsidR="00D01E83">
              <w:rPr>
                <w:lang w:val="tr-TR"/>
              </w:rPr>
              <w:t xml:space="preserve">Rehberlik ve Psikolojik Danışmanlık </w:t>
            </w:r>
            <w:r w:rsidRPr="00B72ED4">
              <w:rPr>
                <w:lang w:val="tr-TR"/>
              </w:rPr>
              <w:t xml:space="preserve">Anabilim Dalından mezun olma </w:t>
            </w:r>
          </w:p>
        </w:tc>
      </w:tr>
      <w:tr w:rsidR="00B72ED4" w:rsidRPr="00B72ED4" w:rsidTr="00A264D4">
        <w:trPr>
          <w:trHeight w:val="127"/>
          <w:jc w:val="center"/>
        </w:trPr>
        <w:tc>
          <w:tcPr>
            <w:tcW w:w="1843" w:type="dxa"/>
          </w:tcPr>
          <w:p w:rsidR="00B72ED4" w:rsidRPr="00B72ED4" w:rsidRDefault="00B72ED4" w:rsidP="00A264D4">
            <w:pPr>
              <w:pStyle w:val="Default"/>
              <w:spacing w:before="120" w:after="120"/>
              <w:rPr>
                <w:lang w:val="tr-TR"/>
              </w:rPr>
            </w:pPr>
            <w:r w:rsidRPr="00B72ED4">
              <w:rPr>
                <w:lang w:val="tr-TR"/>
              </w:rPr>
              <w:t xml:space="preserve">2002- </w:t>
            </w:r>
            <w:proofErr w:type="gramStart"/>
            <w:r w:rsidRPr="00B72ED4">
              <w:rPr>
                <w:lang w:val="tr-TR"/>
              </w:rPr>
              <w:t>…</w:t>
            </w:r>
            <w:r>
              <w:rPr>
                <w:lang w:val="tr-TR"/>
              </w:rPr>
              <w:t>……</w:t>
            </w:r>
            <w:proofErr w:type="gramEnd"/>
            <w:r w:rsidRPr="00B72ED4">
              <w:rPr>
                <w:lang w:val="tr-TR"/>
              </w:rPr>
              <w:t xml:space="preserve"> </w:t>
            </w:r>
          </w:p>
        </w:tc>
        <w:tc>
          <w:tcPr>
            <w:tcW w:w="6806" w:type="dxa"/>
          </w:tcPr>
          <w:p w:rsidR="00B72ED4" w:rsidRPr="00B72ED4" w:rsidRDefault="00E935C8" w:rsidP="00A264D4">
            <w:pPr>
              <w:pStyle w:val="Default"/>
              <w:spacing w:before="120" w:after="120"/>
              <w:jc w:val="both"/>
              <w:rPr>
                <w:lang w:val="tr-TR"/>
              </w:rPr>
            </w:pPr>
            <w:r>
              <w:rPr>
                <w:lang w:val="tr-TR"/>
              </w:rPr>
              <w:t>Kadıköy Anado</w:t>
            </w:r>
            <w:r w:rsidR="00E427BC">
              <w:rPr>
                <w:lang w:val="tr-TR"/>
              </w:rPr>
              <w:t>lu Lisesi’nde Rehber öğretmen</w:t>
            </w:r>
          </w:p>
        </w:tc>
      </w:tr>
      <w:tr w:rsidR="00B72ED4" w:rsidRPr="00B72ED4" w:rsidTr="00A264D4">
        <w:trPr>
          <w:trHeight w:val="450"/>
          <w:jc w:val="center"/>
        </w:trPr>
        <w:tc>
          <w:tcPr>
            <w:tcW w:w="1843" w:type="dxa"/>
          </w:tcPr>
          <w:p w:rsidR="00B72ED4" w:rsidRPr="00B72ED4" w:rsidRDefault="00B72ED4" w:rsidP="00A264D4">
            <w:pPr>
              <w:pStyle w:val="Default"/>
              <w:spacing w:before="120" w:after="120"/>
              <w:rPr>
                <w:lang w:val="tr-TR"/>
              </w:rPr>
            </w:pPr>
            <w:r w:rsidRPr="00B72ED4">
              <w:rPr>
                <w:lang w:val="tr-TR"/>
              </w:rPr>
              <w:t>2010</w:t>
            </w:r>
          </w:p>
        </w:tc>
        <w:tc>
          <w:tcPr>
            <w:tcW w:w="6806" w:type="dxa"/>
          </w:tcPr>
          <w:p w:rsidR="00B72ED4" w:rsidRPr="00B72ED4" w:rsidRDefault="00B72ED4" w:rsidP="00A264D4">
            <w:pPr>
              <w:pStyle w:val="Default"/>
              <w:spacing w:before="120" w:after="120"/>
              <w:jc w:val="both"/>
              <w:rPr>
                <w:lang w:val="tr-TR"/>
              </w:rPr>
            </w:pPr>
            <w:r w:rsidRPr="00B72ED4">
              <w:rPr>
                <w:lang w:val="tr-TR"/>
              </w:rPr>
              <w:t xml:space="preserve">Marmara Üniversitesi Eğitim Bilimleri Enstitüsü </w:t>
            </w:r>
            <w:r w:rsidR="00E935C8">
              <w:rPr>
                <w:lang w:val="tr-TR"/>
              </w:rPr>
              <w:t xml:space="preserve">Rehberlik ve Psikolojik Danışmanlık </w:t>
            </w:r>
            <w:r w:rsidR="00E935C8" w:rsidRPr="00B72ED4">
              <w:rPr>
                <w:lang w:val="tr-TR"/>
              </w:rPr>
              <w:t>Anabilim Dalı</w:t>
            </w:r>
            <w:r w:rsidR="00E935C8">
              <w:rPr>
                <w:lang w:val="tr-TR"/>
              </w:rPr>
              <w:t xml:space="preserve"> </w:t>
            </w:r>
            <w:r w:rsidRPr="00B72ED4">
              <w:rPr>
                <w:lang w:val="tr-TR"/>
              </w:rPr>
              <w:t xml:space="preserve">Yüksek Lisans Programına giriş </w:t>
            </w:r>
          </w:p>
        </w:tc>
      </w:tr>
    </w:tbl>
    <w:p w:rsidR="00B72ED4" w:rsidRPr="00B72ED4" w:rsidRDefault="00B72ED4" w:rsidP="00B72ED4">
      <w:pPr>
        <w:rPr>
          <w:rFonts w:ascii="Times New Roman" w:hAnsi="Times New Roman" w:cs="Times New Roman"/>
          <w:sz w:val="24"/>
          <w:szCs w:val="24"/>
        </w:rPr>
      </w:pPr>
    </w:p>
    <w:sectPr w:rsidR="00B72ED4" w:rsidRPr="00B72ED4" w:rsidSect="00A264D4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D4"/>
    <w:rsid w:val="00497305"/>
    <w:rsid w:val="0073558F"/>
    <w:rsid w:val="00A264D4"/>
    <w:rsid w:val="00B72ED4"/>
    <w:rsid w:val="00D01E83"/>
    <w:rsid w:val="00E427BC"/>
    <w:rsid w:val="00E9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FE64B-4186-4EAD-BD90-FD56B1DF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72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sibel-cengizhan-pc</dc:creator>
  <cp:keywords/>
  <dc:description/>
  <cp:lastModifiedBy>sibel-cengizhan-pc</cp:lastModifiedBy>
  <cp:revision>2</cp:revision>
  <dcterms:created xsi:type="dcterms:W3CDTF">2020-06-19T16:57:00Z</dcterms:created>
  <dcterms:modified xsi:type="dcterms:W3CDTF">2020-06-19T16:57:00Z</dcterms:modified>
</cp:coreProperties>
</file>